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6D" w:rsidRPr="00CB6522" w:rsidRDefault="000A2F6D" w:rsidP="000A2F6D">
      <w:pPr>
        <w:spacing w:line="560" w:lineRule="exact"/>
        <w:rPr>
          <w:rFonts w:ascii="黑体" w:eastAsia="黑体" w:hAnsi="黑体"/>
          <w:sz w:val="32"/>
          <w:szCs w:val="32"/>
        </w:rPr>
      </w:pPr>
      <w:r w:rsidRPr="00CB6522">
        <w:rPr>
          <w:rFonts w:ascii="黑体" w:eastAsia="黑体" w:hAnsi="黑体"/>
          <w:sz w:val="32"/>
          <w:szCs w:val="32"/>
        </w:rPr>
        <w:t>附件2</w:t>
      </w:r>
    </w:p>
    <w:p w:rsidR="000A2F6D" w:rsidRDefault="000A2F6D" w:rsidP="000A2F6D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0A2F6D" w:rsidRDefault="000A2F6D" w:rsidP="000A2F6D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2021年度浙江省教育信息化研究</w:t>
      </w:r>
      <w:bookmarkStart w:id="0" w:name="_Hlk76408624"/>
      <w:r>
        <w:rPr>
          <w:rFonts w:ascii="方正小标宋简体" w:eastAsia="方正小标宋简体" w:hAnsi="仿宋" w:hint="eastAsia"/>
          <w:sz w:val="44"/>
          <w:szCs w:val="44"/>
        </w:rPr>
        <w:t>“教育领域数字化改革”</w:t>
      </w:r>
      <w:bookmarkEnd w:id="0"/>
      <w:r>
        <w:rPr>
          <w:rFonts w:ascii="方正小标宋简体" w:eastAsia="方正小标宋简体" w:hAnsi="仿宋" w:hint="eastAsia"/>
          <w:sz w:val="44"/>
          <w:szCs w:val="44"/>
        </w:rPr>
        <w:t>认定性课题申报分配数</w:t>
      </w:r>
      <w:bookmarkStart w:id="1" w:name="_GoBack"/>
      <w:bookmarkEnd w:id="1"/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763"/>
        <w:gridCol w:w="688"/>
        <w:gridCol w:w="554"/>
        <w:gridCol w:w="510"/>
        <w:gridCol w:w="463"/>
        <w:gridCol w:w="518"/>
        <w:gridCol w:w="457"/>
        <w:gridCol w:w="457"/>
        <w:gridCol w:w="457"/>
        <w:gridCol w:w="422"/>
        <w:gridCol w:w="422"/>
        <w:gridCol w:w="491"/>
        <w:gridCol w:w="464"/>
        <w:gridCol w:w="899"/>
      </w:tblGrid>
      <w:tr w:rsidR="000A2F6D" w:rsidTr="00F42678">
        <w:trPr>
          <w:trHeight w:val="999"/>
          <w:jc w:val="center"/>
        </w:trPr>
        <w:tc>
          <w:tcPr>
            <w:tcW w:w="834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申报方</w:t>
            </w:r>
          </w:p>
        </w:tc>
        <w:tc>
          <w:tcPr>
            <w:tcW w:w="788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本科院校</w:t>
            </w:r>
          </w:p>
        </w:tc>
        <w:tc>
          <w:tcPr>
            <w:tcW w:w="709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高职院校</w:t>
            </w:r>
          </w:p>
        </w:tc>
        <w:tc>
          <w:tcPr>
            <w:tcW w:w="569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杭州</w:t>
            </w:r>
          </w:p>
        </w:tc>
        <w:tc>
          <w:tcPr>
            <w:tcW w:w="523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宁波</w:t>
            </w:r>
          </w:p>
        </w:tc>
        <w:tc>
          <w:tcPr>
            <w:tcW w:w="474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温州</w:t>
            </w:r>
          </w:p>
        </w:tc>
        <w:tc>
          <w:tcPr>
            <w:tcW w:w="531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湖州</w:t>
            </w:r>
          </w:p>
        </w:tc>
        <w:tc>
          <w:tcPr>
            <w:tcW w:w="467" w:type="dxa"/>
            <w:vAlign w:val="center"/>
          </w:tcPr>
          <w:p w:rsidR="000A2F6D" w:rsidRDefault="000A2F6D" w:rsidP="00F42678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嘉兴</w:t>
            </w:r>
          </w:p>
        </w:tc>
        <w:tc>
          <w:tcPr>
            <w:tcW w:w="467" w:type="dxa"/>
            <w:vAlign w:val="center"/>
          </w:tcPr>
          <w:p w:rsidR="000A2F6D" w:rsidRDefault="000A2F6D" w:rsidP="00F42678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绍兴</w:t>
            </w:r>
          </w:p>
        </w:tc>
        <w:tc>
          <w:tcPr>
            <w:tcW w:w="467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金华</w:t>
            </w:r>
          </w:p>
        </w:tc>
        <w:tc>
          <w:tcPr>
            <w:tcW w:w="431" w:type="dxa"/>
            <w:vAlign w:val="center"/>
          </w:tcPr>
          <w:p w:rsidR="000A2F6D" w:rsidRDefault="000A2F6D" w:rsidP="00F42678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衢州</w:t>
            </w:r>
          </w:p>
        </w:tc>
        <w:tc>
          <w:tcPr>
            <w:tcW w:w="431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舟山</w:t>
            </w:r>
          </w:p>
        </w:tc>
        <w:tc>
          <w:tcPr>
            <w:tcW w:w="503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台州</w:t>
            </w:r>
          </w:p>
        </w:tc>
        <w:tc>
          <w:tcPr>
            <w:tcW w:w="475" w:type="dxa"/>
            <w:vAlign w:val="center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丽水</w:t>
            </w:r>
          </w:p>
        </w:tc>
        <w:tc>
          <w:tcPr>
            <w:tcW w:w="930" w:type="dxa"/>
          </w:tcPr>
          <w:p w:rsidR="000A2F6D" w:rsidRDefault="000A2F6D" w:rsidP="00F426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科研机构和企业</w:t>
            </w:r>
          </w:p>
        </w:tc>
      </w:tr>
      <w:tr w:rsidR="000A2F6D" w:rsidTr="00F42678">
        <w:trPr>
          <w:trHeight w:val="700"/>
          <w:jc w:val="center"/>
        </w:trPr>
        <w:tc>
          <w:tcPr>
            <w:tcW w:w="834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数量（项）</w:t>
            </w:r>
          </w:p>
        </w:tc>
        <w:tc>
          <w:tcPr>
            <w:tcW w:w="788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523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474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531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67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67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67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431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31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503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475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930" w:type="dxa"/>
            <w:vAlign w:val="center"/>
          </w:tcPr>
          <w:p w:rsidR="000A2F6D" w:rsidRDefault="000A2F6D" w:rsidP="00F42678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</w:tr>
    </w:tbl>
    <w:p w:rsidR="000A2F6D" w:rsidRDefault="000A2F6D" w:rsidP="000A2F6D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注：以上分配数额不包含实践案例类。</w:t>
      </w:r>
    </w:p>
    <w:p w:rsidR="000A2F6D" w:rsidRDefault="000A2F6D" w:rsidP="000A2F6D">
      <w:pPr>
        <w:spacing w:line="560" w:lineRule="exact"/>
        <w:rPr>
          <w:rFonts w:ascii="方正小标宋简体" w:eastAsia="方正小标宋简体" w:hAnsi="仿宋" w:hint="eastAsia"/>
          <w:sz w:val="44"/>
          <w:szCs w:val="44"/>
        </w:rPr>
      </w:pPr>
    </w:p>
    <w:p w:rsidR="000A2F6D" w:rsidRDefault="000A2F6D" w:rsidP="000A2F6D">
      <w:pPr>
        <w:rPr>
          <w:rFonts w:ascii="仿宋" w:eastAsia="仿宋" w:hAnsi="仿宋"/>
          <w:sz w:val="28"/>
          <w:szCs w:val="28"/>
        </w:rPr>
      </w:pPr>
    </w:p>
    <w:p w:rsidR="000A2F6D" w:rsidRDefault="000A2F6D" w:rsidP="000A2F6D">
      <w:pPr>
        <w:rPr>
          <w:rFonts w:ascii="仿宋" w:eastAsia="仿宋" w:hAnsi="仿宋"/>
          <w:sz w:val="28"/>
          <w:szCs w:val="28"/>
        </w:rPr>
      </w:pPr>
    </w:p>
    <w:p w:rsidR="00CC204A" w:rsidRPr="000A2F6D" w:rsidRDefault="00CC204A"/>
    <w:sectPr w:rsidR="00CC204A" w:rsidRPr="000A2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D"/>
    <w:rsid w:val="000A2F6D"/>
    <w:rsid w:val="00C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5E6E1-B3A0-4AE2-8072-A9C990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tukl</dc:creator>
  <cp:keywords/>
  <dc:description/>
  <cp:lastModifiedBy>tukl</cp:lastModifiedBy>
  <cp:revision>1</cp:revision>
  <dcterms:created xsi:type="dcterms:W3CDTF">2021-09-08T01:42:00Z</dcterms:created>
  <dcterms:modified xsi:type="dcterms:W3CDTF">2021-09-08T01:42:00Z</dcterms:modified>
</cp:coreProperties>
</file>